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66DC" w14:textId="77777777"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normaltextrun"/>
          <w:rFonts w:ascii="Tahoma" w:hAnsi="Tahoma" w:cs="Tahoma"/>
          <w:b/>
          <w:bCs/>
          <w:sz w:val="28"/>
          <w:szCs w:val="28"/>
        </w:rPr>
        <w:t>St. Aidan’s Church of England High School</w:t>
      </w:r>
      <w:r w:rsidRPr="002536E3">
        <w:rPr>
          <w:rStyle w:val="normaltextrun"/>
          <w:rFonts w:ascii="Tahoma" w:hAnsi="Tahoma" w:cs="Tahoma"/>
          <w:sz w:val="28"/>
          <w:szCs w:val="28"/>
        </w:rPr>
        <w:t> </w:t>
      </w:r>
      <w:r w:rsidRPr="002536E3">
        <w:rPr>
          <w:rStyle w:val="eop"/>
          <w:rFonts w:ascii="Tahoma" w:hAnsi="Tahoma" w:cs="Tahoma"/>
          <w:sz w:val="28"/>
          <w:szCs w:val="28"/>
        </w:rPr>
        <w:t> </w:t>
      </w:r>
    </w:p>
    <w:p w14:paraId="0248E190" w14:textId="77777777"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normaltextrun"/>
          <w:rFonts w:ascii="Tahoma" w:hAnsi="Tahoma" w:cs="Tahoma"/>
          <w:b/>
          <w:bCs/>
          <w:sz w:val="28"/>
          <w:szCs w:val="28"/>
        </w:rPr>
        <w:t>Harrogate</w:t>
      </w:r>
      <w:r w:rsidRPr="002536E3">
        <w:rPr>
          <w:rStyle w:val="normaltextrun"/>
          <w:rFonts w:ascii="Tahoma" w:hAnsi="Tahoma" w:cs="Tahoma"/>
          <w:sz w:val="28"/>
          <w:szCs w:val="28"/>
        </w:rPr>
        <w:t> </w:t>
      </w:r>
      <w:r w:rsidRPr="002536E3">
        <w:rPr>
          <w:rStyle w:val="eop"/>
          <w:rFonts w:ascii="Tahoma" w:hAnsi="Tahoma" w:cs="Tahoma"/>
          <w:sz w:val="28"/>
          <w:szCs w:val="28"/>
        </w:rPr>
        <w:t> </w:t>
      </w:r>
    </w:p>
    <w:p w14:paraId="41020A68" w14:textId="77777777"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eop"/>
          <w:rFonts w:ascii="Tahoma" w:hAnsi="Tahoma" w:cs="Tahoma"/>
          <w:sz w:val="18"/>
          <w:szCs w:val="18"/>
        </w:rPr>
        <w:t> </w:t>
      </w:r>
    </w:p>
    <w:p w14:paraId="0656215D" w14:textId="77777777" w:rsidR="00654FD2" w:rsidRPr="002536E3" w:rsidRDefault="00E213A3" w:rsidP="00654FD2">
      <w:pPr>
        <w:pStyle w:val="paragraph"/>
        <w:spacing w:before="0" w:beforeAutospacing="0" w:after="0" w:afterAutospacing="0"/>
        <w:jc w:val="center"/>
        <w:textAlignment w:val="baseline"/>
        <w:rPr>
          <w:rFonts w:ascii="Tahoma" w:hAnsi="Tahoma" w:cs="Tahoma"/>
          <w:sz w:val="18"/>
          <w:szCs w:val="18"/>
        </w:rPr>
      </w:pPr>
      <w:hyperlink r:id="rId7" w:tgtFrame="_blank" w:history="1">
        <w:r w:rsidR="00654FD2" w:rsidRPr="002536E3">
          <w:rPr>
            <w:rStyle w:val="normaltextrun"/>
            <w:rFonts w:ascii="Tahoma" w:hAnsi="Tahoma" w:cs="Tahoma"/>
            <w:b/>
            <w:bCs/>
            <w:color w:val="0000FF"/>
            <w:sz w:val="28"/>
            <w:szCs w:val="28"/>
            <w:u w:val="single"/>
          </w:rPr>
          <w:t>www.staidans.co.uk</w:t>
        </w:r>
      </w:hyperlink>
      <w:r w:rsidR="00654FD2" w:rsidRPr="002536E3">
        <w:rPr>
          <w:rStyle w:val="normaltextrun"/>
          <w:rFonts w:ascii="Tahoma" w:hAnsi="Tahoma" w:cs="Tahoma"/>
          <w:sz w:val="28"/>
          <w:szCs w:val="28"/>
        </w:rPr>
        <w:t> </w:t>
      </w:r>
      <w:r w:rsidR="00654FD2" w:rsidRPr="002536E3">
        <w:rPr>
          <w:rStyle w:val="eop"/>
          <w:rFonts w:ascii="Tahoma" w:hAnsi="Tahoma" w:cs="Tahoma"/>
          <w:sz w:val="28"/>
          <w:szCs w:val="28"/>
        </w:rPr>
        <w:t> </w:t>
      </w:r>
    </w:p>
    <w:p w14:paraId="314A8E48" w14:textId="77777777"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eop"/>
          <w:rFonts w:ascii="Tahoma" w:hAnsi="Tahoma" w:cs="Tahoma"/>
          <w:sz w:val="28"/>
          <w:szCs w:val="28"/>
        </w:rPr>
        <w:t> </w:t>
      </w:r>
    </w:p>
    <w:p w14:paraId="14411B0E" w14:textId="5771EE66"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normaltextrun"/>
          <w:rFonts w:ascii="Tahoma" w:hAnsi="Tahoma" w:cs="Tahoma"/>
          <w:b/>
          <w:bCs/>
          <w:sz w:val="28"/>
          <w:szCs w:val="28"/>
        </w:rPr>
        <w:t xml:space="preserve">Teacher of </w:t>
      </w:r>
      <w:r w:rsidR="00861A22">
        <w:rPr>
          <w:rStyle w:val="normaltextrun"/>
          <w:rFonts w:ascii="Tahoma" w:hAnsi="Tahoma" w:cs="Tahoma"/>
          <w:b/>
          <w:bCs/>
          <w:sz w:val="28"/>
          <w:szCs w:val="28"/>
        </w:rPr>
        <w:t>Science</w:t>
      </w:r>
      <w:r w:rsidRPr="002536E3">
        <w:rPr>
          <w:rStyle w:val="normaltextrun"/>
          <w:rFonts w:ascii="Tahoma" w:hAnsi="Tahoma" w:cs="Tahoma"/>
          <w:b/>
          <w:bCs/>
          <w:sz w:val="28"/>
          <w:szCs w:val="28"/>
        </w:rPr>
        <w:t xml:space="preserve"> (MPS)</w:t>
      </w:r>
      <w:r w:rsidRPr="002536E3">
        <w:rPr>
          <w:rStyle w:val="eop"/>
          <w:rFonts w:ascii="Tahoma" w:hAnsi="Tahoma" w:cs="Tahoma"/>
          <w:sz w:val="28"/>
          <w:szCs w:val="28"/>
        </w:rPr>
        <w:t> </w:t>
      </w:r>
    </w:p>
    <w:p w14:paraId="20B792B9" w14:textId="77777777"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eop"/>
          <w:rFonts w:ascii="Tahoma" w:hAnsi="Tahoma" w:cs="Tahoma"/>
          <w:sz w:val="28"/>
          <w:szCs w:val="28"/>
        </w:rPr>
        <w:t> </w:t>
      </w:r>
    </w:p>
    <w:p w14:paraId="3D84843F" w14:textId="44A80B5C"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normaltextrun"/>
          <w:rFonts w:ascii="Tahoma" w:hAnsi="Tahoma" w:cs="Tahoma"/>
          <w:b/>
          <w:bCs/>
          <w:sz w:val="28"/>
          <w:szCs w:val="28"/>
        </w:rPr>
        <w:t xml:space="preserve">Required for </w:t>
      </w:r>
      <w:r w:rsidR="00861A22">
        <w:rPr>
          <w:rStyle w:val="normaltextrun"/>
          <w:rFonts w:ascii="Tahoma" w:hAnsi="Tahoma" w:cs="Tahoma"/>
          <w:b/>
          <w:bCs/>
          <w:sz w:val="28"/>
          <w:szCs w:val="28"/>
        </w:rPr>
        <w:t xml:space="preserve">April </w:t>
      </w:r>
      <w:r w:rsidRPr="002536E3">
        <w:rPr>
          <w:rStyle w:val="normaltextrun"/>
          <w:rFonts w:ascii="Tahoma" w:hAnsi="Tahoma" w:cs="Tahoma"/>
          <w:b/>
          <w:bCs/>
          <w:sz w:val="28"/>
          <w:szCs w:val="28"/>
        </w:rPr>
        <w:t>2024</w:t>
      </w:r>
      <w:r w:rsidRPr="002536E3">
        <w:rPr>
          <w:rStyle w:val="eop"/>
          <w:rFonts w:ascii="Tahoma" w:hAnsi="Tahoma" w:cs="Tahoma"/>
          <w:sz w:val="28"/>
          <w:szCs w:val="28"/>
        </w:rPr>
        <w:t> </w:t>
      </w:r>
    </w:p>
    <w:p w14:paraId="1FD231D7" w14:textId="77777777" w:rsidR="00654FD2" w:rsidRPr="002536E3" w:rsidRDefault="00654FD2" w:rsidP="00654FD2">
      <w:pPr>
        <w:pStyle w:val="paragraph"/>
        <w:spacing w:before="0" w:beforeAutospacing="0" w:after="0" w:afterAutospacing="0"/>
        <w:jc w:val="center"/>
        <w:textAlignment w:val="baseline"/>
        <w:rPr>
          <w:rFonts w:ascii="Tahoma" w:hAnsi="Tahoma" w:cs="Tahoma"/>
          <w:sz w:val="18"/>
          <w:szCs w:val="18"/>
        </w:rPr>
      </w:pPr>
      <w:r w:rsidRPr="002536E3">
        <w:rPr>
          <w:rStyle w:val="eop"/>
          <w:rFonts w:ascii="Tahoma" w:hAnsi="Tahoma" w:cs="Tahoma"/>
          <w:sz w:val="22"/>
          <w:szCs w:val="22"/>
        </w:rPr>
        <w:t> </w:t>
      </w:r>
    </w:p>
    <w:p w14:paraId="2F0B8080" w14:textId="77777777" w:rsidR="00B41F26" w:rsidRDefault="00654FD2" w:rsidP="001B0C72">
      <w:pPr>
        <w:jc w:val="center"/>
        <w:rPr>
          <w:rFonts w:ascii="Tahoma" w:hAnsi="Tahoma" w:cs="Tahoma"/>
          <w:b/>
          <w:sz w:val="28"/>
          <w:szCs w:val="28"/>
        </w:rPr>
      </w:pPr>
      <w:r w:rsidRPr="002536E3">
        <w:rPr>
          <w:rFonts w:ascii="Tahoma" w:hAnsi="Tahoma" w:cs="Tahoma"/>
          <w:b/>
          <w:sz w:val="28"/>
          <w:szCs w:val="28"/>
        </w:rPr>
        <w:t>Full</w:t>
      </w:r>
      <w:r w:rsidR="00B50480" w:rsidRPr="002536E3">
        <w:rPr>
          <w:rFonts w:ascii="Tahoma" w:hAnsi="Tahoma" w:cs="Tahoma"/>
          <w:b/>
          <w:sz w:val="28"/>
          <w:szCs w:val="28"/>
        </w:rPr>
        <w:t xml:space="preserve"> time</w:t>
      </w:r>
      <w:r w:rsidR="00B41F26">
        <w:rPr>
          <w:rFonts w:ascii="Tahoma" w:hAnsi="Tahoma" w:cs="Tahoma"/>
          <w:b/>
          <w:sz w:val="28"/>
          <w:szCs w:val="28"/>
        </w:rPr>
        <w:t xml:space="preserve"> and Part time considered</w:t>
      </w:r>
    </w:p>
    <w:p w14:paraId="655A8DAD" w14:textId="11FC08C6" w:rsidR="001B0C72" w:rsidRPr="002536E3" w:rsidRDefault="00B41F26" w:rsidP="001B0C72">
      <w:pPr>
        <w:jc w:val="center"/>
        <w:rPr>
          <w:rFonts w:ascii="Tahoma" w:hAnsi="Tahoma" w:cs="Tahoma"/>
          <w:b/>
          <w:sz w:val="28"/>
          <w:szCs w:val="28"/>
        </w:rPr>
      </w:pPr>
      <w:r>
        <w:rPr>
          <w:rFonts w:ascii="Tahoma" w:hAnsi="Tahoma" w:cs="Tahoma"/>
          <w:b/>
          <w:sz w:val="28"/>
          <w:szCs w:val="28"/>
        </w:rPr>
        <w:t>F</w:t>
      </w:r>
      <w:r w:rsidR="00861A22">
        <w:rPr>
          <w:rFonts w:ascii="Tahoma" w:hAnsi="Tahoma" w:cs="Tahoma"/>
          <w:b/>
          <w:sz w:val="28"/>
          <w:szCs w:val="28"/>
        </w:rPr>
        <w:t xml:space="preserve">ixed term </w:t>
      </w:r>
      <w:r w:rsidR="0012328D" w:rsidRPr="002536E3">
        <w:rPr>
          <w:rFonts w:ascii="Tahoma" w:hAnsi="Tahoma" w:cs="Tahoma"/>
          <w:b/>
          <w:sz w:val="28"/>
          <w:szCs w:val="28"/>
        </w:rPr>
        <w:t>pos</w:t>
      </w:r>
      <w:r w:rsidR="002536E3" w:rsidRPr="002536E3">
        <w:rPr>
          <w:rFonts w:ascii="Tahoma" w:hAnsi="Tahoma" w:cs="Tahoma"/>
          <w:b/>
          <w:sz w:val="28"/>
          <w:szCs w:val="28"/>
        </w:rPr>
        <w:t>t</w:t>
      </w:r>
      <w:r w:rsidR="00861A22">
        <w:rPr>
          <w:rFonts w:ascii="Tahoma" w:hAnsi="Tahoma" w:cs="Tahoma"/>
          <w:b/>
          <w:sz w:val="28"/>
          <w:szCs w:val="28"/>
        </w:rPr>
        <w:t xml:space="preserve"> to </w:t>
      </w:r>
      <w:r w:rsidR="00446F16">
        <w:rPr>
          <w:rFonts w:ascii="Tahoma" w:hAnsi="Tahoma" w:cs="Tahoma"/>
          <w:b/>
          <w:sz w:val="28"/>
          <w:szCs w:val="28"/>
        </w:rPr>
        <w:t>July 2024</w:t>
      </w:r>
    </w:p>
    <w:p w14:paraId="5DFA1078" w14:textId="77777777" w:rsidR="00642E7B" w:rsidRPr="00F905B4" w:rsidRDefault="00642E7B">
      <w:pPr>
        <w:rPr>
          <w:rFonts w:ascii="Tahoma" w:hAnsi="Tahoma" w:cs="Tahoma"/>
        </w:rPr>
      </w:pPr>
    </w:p>
    <w:p w14:paraId="71C29A3B" w14:textId="1FAE4AE9" w:rsidR="00E02D2E" w:rsidRDefault="001351BC" w:rsidP="00672C17">
      <w:pPr>
        <w:jc w:val="both"/>
      </w:pPr>
      <w:r w:rsidRPr="00F905B4">
        <w:t xml:space="preserve">Required </w:t>
      </w:r>
      <w:r w:rsidR="00446F16">
        <w:t>to commence after the Easter break in April</w:t>
      </w:r>
      <w:r w:rsidR="0365A68E" w:rsidRPr="00F905B4">
        <w:t>, a</w:t>
      </w:r>
      <w:r w:rsidRPr="00F905B4">
        <w:t xml:space="preserve"> well-qualified and enthusiastic </w:t>
      </w:r>
      <w:r w:rsidR="000358D4">
        <w:t xml:space="preserve">Science </w:t>
      </w:r>
      <w:r w:rsidRPr="00F905B4">
        <w:t xml:space="preserve">graduate to join a successful Department in this flourishing School. </w:t>
      </w:r>
    </w:p>
    <w:p w14:paraId="393CF8B5" w14:textId="36116E15" w:rsidR="00E02D2E" w:rsidRDefault="001B0C72" w:rsidP="00672C17">
      <w:pPr>
        <w:jc w:val="both"/>
      </w:pPr>
      <w:r w:rsidRPr="00F905B4">
        <w:t xml:space="preserve">There are nearly 2,000 students on roll with approximately 1,000 students in an Associated Sixth Form with St John Fisher Catholic High School.  </w:t>
      </w:r>
    </w:p>
    <w:p w14:paraId="39A38484" w14:textId="77777777" w:rsidR="007D30C0" w:rsidRDefault="007D30C0" w:rsidP="007D30C0">
      <w:pPr>
        <w:jc w:val="both"/>
      </w:pPr>
      <w:r>
        <w:t>The successful candidate will be able to teach Science at KS3 and KS4, ideally with a specialism in Physics (but not essential).</w:t>
      </w:r>
    </w:p>
    <w:p w14:paraId="754E5D84" w14:textId="7B23938E" w:rsidR="00FF5FD7" w:rsidRPr="00E213A3" w:rsidRDefault="001351BC" w:rsidP="00672C17">
      <w:pPr>
        <w:jc w:val="both"/>
      </w:pPr>
      <w:r w:rsidRPr="00F905B4">
        <w:t xml:space="preserve">Completed applications should be submitted via email </w:t>
      </w:r>
      <w:r w:rsidR="00672C17" w:rsidRPr="00F905B4">
        <w:t>to:</w:t>
      </w:r>
      <w:r w:rsidR="00672C17">
        <w:t xml:space="preserve"> recruitment@staidans.co.uk </w:t>
      </w:r>
      <w:r w:rsidRPr="00F905B4">
        <w:t xml:space="preserve">or posted to the school by </w:t>
      </w:r>
      <w:r w:rsidR="2178A0B1" w:rsidRPr="00672C17">
        <w:rPr>
          <w:b/>
          <w:bCs/>
        </w:rPr>
        <w:t>12 noon</w:t>
      </w:r>
      <w:r w:rsidR="2178A0B1" w:rsidRPr="00F905B4">
        <w:t xml:space="preserve"> </w:t>
      </w:r>
      <w:r w:rsidRPr="00F905B4">
        <w:t xml:space="preserve">on </w:t>
      </w:r>
      <w:r w:rsidR="00916D80">
        <w:rPr>
          <w:b/>
          <w:bCs/>
        </w:rPr>
        <w:t>Thursday 14</w:t>
      </w:r>
      <w:r w:rsidR="00916D80" w:rsidRPr="00916D80">
        <w:rPr>
          <w:b/>
          <w:bCs/>
          <w:vertAlign w:val="superscript"/>
        </w:rPr>
        <w:t>th</w:t>
      </w:r>
      <w:r w:rsidR="00916D80">
        <w:rPr>
          <w:b/>
          <w:bCs/>
        </w:rPr>
        <w:t xml:space="preserve"> March</w:t>
      </w:r>
      <w:r w:rsidR="0CC07F3D" w:rsidRPr="00672C17">
        <w:rPr>
          <w:b/>
          <w:bCs/>
        </w:rPr>
        <w:t xml:space="preserve"> 2024</w:t>
      </w:r>
      <w:r w:rsidRPr="00F905B4">
        <w:t xml:space="preserve">. </w:t>
      </w:r>
      <w:r w:rsidR="00E213A3">
        <w:t>Interviews will be held w/c 18</w:t>
      </w:r>
      <w:r w:rsidR="00E213A3" w:rsidRPr="00E213A3">
        <w:rPr>
          <w:vertAlign w:val="superscript"/>
        </w:rPr>
        <w:t>th</w:t>
      </w:r>
      <w:r w:rsidR="00E213A3">
        <w:t xml:space="preserve"> March.</w:t>
      </w:r>
    </w:p>
    <w:p w14:paraId="05CC032F" w14:textId="1A1A64EB" w:rsidR="00FF5FD7" w:rsidRDefault="00223461" w:rsidP="00672C17">
      <w:pPr>
        <w:jc w:val="both"/>
      </w:pPr>
      <w:r w:rsidRPr="00F905B4">
        <w:t>Please include a covering letter indicating the particular skills and experience you can offer, with a completed application form that can be downloaded from the School website:</w:t>
      </w:r>
      <w:r w:rsidR="00FF5FD7">
        <w:t xml:space="preserve"> </w:t>
      </w:r>
      <w:hyperlink r:id="rId8" w:history="1">
        <w:r w:rsidR="00BB33A4" w:rsidRPr="00F10E78">
          <w:rPr>
            <w:rStyle w:val="Hyperlink"/>
          </w:rPr>
          <w:t>www.staidans.co.uk/our-school/current-vacancies/</w:t>
        </w:r>
      </w:hyperlink>
      <w:r w:rsidR="00BB33A4">
        <w:t xml:space="preserve"> </w:t>
      </w:r>
      <w:r w:rsidRPr="00F905B4">
        <w:t xml:space="preserve"> </w:t>
      </w:r>
    </w:p>
    <w:p w14:paraId="5732BB4C" w14:textId="77777777" w:rsidR="00223461" w:rsidRDefault="00223461" w:rsidP="001B0C72">
      <w:pPr>
        <w:jc w:val="center"/>
        <w:rPr>
          <w:b/>
          <w:bCs/>
        </w:rPr>
      </w:pPr>
    </w:p>
    <w:p w14:paraId="2642A910" w14:textId="77777777" w:rsidR="000A74B6" w:rsidRPr="00F905B4" w:rsidRDefault="000A74B6" w:rsidP="001B0C72">
      <w:pPr>
        <w:jc w:val="center"/>
        <w:rPr>
          <w:rFonts w:ascii="Tahoma" w:hAnsi="Tahoma" w:cs="Tahoma"/>
        </w:rPr>
      </w:pPr>
    </w:p>
    <w:p w14:paraId="6B10C59E" w14:textId="77777777" w:rsidR="001B0C72" w:rsidRPr="00F905B4" w:rsidRDefault="001B0C72" w:rsidP="27E1010D">
      <w:pPr>
        <w:shd w:val="clear" w:color="auto" w:fill="FFFFFF" w:themeFill="background1"/>
        <w:spacing w:before="120" w:after="60"/>
        <w:jc w:val="both"/>
        <w:outlineLvl w:val="2"/>
        <w:rPr>
          <w:rFonts w:ascii="Tahoma" w:hAnsi="Tahoma" w:cs="Tahoma"/>
          <w:color w:val="333333"/>
          <w:sz w:val="16"/>
          <w:szCs w:val="16"/>
          <w:lang w:eastAsia="en-GB"/>
        </w:rPr>
      </w:pPr>
      <w:r w:rsidRPr="00F905B4">
        <w:rPr>
          <w:rFonts w:ascii="Tahoma" w:hAnsi="Tahoma" w:cs="Tahoma"/>
          <w:b/>
          <w:bCs/>
          <w:color w:val="333333"/>
          <w:sz w:val="16"/>
          <w:szCs w:val="16"/>
          <w:lang w:eastAsia="en-GB"/>
        </w:rPr>
        <w:t>Safeguarding</w:t>
      </w:r>
    </w:p>
    <w:p w14:paraId="7D7A24D2" w14:textId="77777777" w:rsidR="001B0C72" w:rsidRPr="00F905B4" w:rsidRDefault="001B0C72" w:rsidP="27E1010D">
      <w:pPr>
        <w:shd w:val="clear" w:color="auto" w:fill="FFFFFF" w:themeFill="background1"/>
        <w:spacing w:after="120"/>
        <w:jc w:val="both"/>
        <w:rPr>
          <w:rFonts w:ascii="Tahoma" w:hAnsi="Tahoma" w:cs="Tahoma"/>
          <w:color w:val="333333"/>
          <w:sz w:val="16"/>
          <w:szCs w:val="16"/>
          <w:lang w:eastAsia="en-GB"/>
        </w:rPr>
      </w:pPr>
      <w:r w:rsidRPr="00F905B4">
        <w:rPr>
          <w:rFonts w:ascii="Tahoma" w:hAnsi="Tahoma" w:cs="Tahoma"/>
          <w:color w:val="333333"/>
          <w:sz w:val="16"/>
          <w:szCs w:val="16"/>
          <w:lang w:eastAsia="en-GB"/>
        </w:rPr>
        <w:t>St Aidan’s Church of England High School (Part of YCST) takes safeguarding very seriously and is committed to safeguarding and the promotion of the welfare of all children and the prevention of extremism. We expect all staff and volunteers to share this commitment.</w:t>
      </w:r>
    </w:p>
    <w:p w14:paraId="51E3982E" w14:textId="77777777" w:rsidR="001B0C72" w:rsidRPr="00F905B4" w:rsidRDefault="001B0C72" w:rsidP="27E1010D">
      <w:pPr>
        <w:shd w:val="clear" w:color="auto" w:fill="FFFFFF" w:themeFill="background1"/>
        <w:spacing w:after="120"/>
        <w:jc w:val="both"/>
        <w:rPr>
          <w:rFonts w:ascii="Tahoma" w:hAnsi="Tahoma" w:cs="Tahoma"/>
          <w:sz w:val="16"/>
          <w:szCs w:val="16"/>
        </w:rPr>
      </w:pPr>
      <w:r w:rsidRPr="00F905B4">
        <w:rPr>
          <w:rFonts w:ascii="Tahoma" w:hAnsi="Tahoma" w:cs="Tahoma"/>
          <w:color w:val="333333"/>
          <w:sz w:val="16"/>
          <w:szCs w:val="16"/>
          <w:lang w:eastAsia="en-GB"/>
        </w:rPr>
        <w:t>Successful applicants will be required to provide references, undertake an enhanced check through the Disclosure and Barring Service and comply with the Safeguarding Policy and Child Protection Practices of YCST. Checks are also undertaken to verify identity, address, qualifications required for the post, right to work in the UK and previous employment history.</w:t>
      </w:r>
    </w:p>
    <w:p w14:paraId="2351FB59" w14:textId="77777777" w:rsidR="001B0C72" w:rsidRDefault="001B0C72" w:rsidP="27E1010D">
      <w:pPr>
        <w:jc w:val="both"/>
        <w:rPr>
          <w:rFonts w:ascii="Tahoma" w:hAnsi="Tahoma" w:cs="Tahoma"/>
        </w:rPr>
      </w:pPr>
    </w:p>
    <w:sectPr w:rsidR="001B0C72">
      <w:pgSz w:w="11906" w:h="16838" w:code="9"/>
      <w:pgMar w:top="1440" w:right="1440" w:bottom="1440" w:left="1440" w:header="709" w:footer="709" w:gutter="0"/>
      <w:paperSrc w:first="261" w:other="26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7B"/>
    <w:rsid w:val="0002509A"/>
    <w:rsid w:val="000358D4"/>
    <w:rsid w:val="00066CEA"/>
    <w:rsid w:val="000A74B6"/>
    <w:rsid w:val="000B6D8A"/>
    <w:rsid w:val="0012328D"/>
    <w:rsid w:val="001351BC"/>
    <w:rsid w:val="001B0C72"/>
    <w:rsid w:val="00223461"/>
    <w:rsid w:val="00251392"/>
    <w:rsid w:val="002536E3"/>
    <w:rsid w:val="00265CD6"/>
    <w:rsid w:val="00354785"/>
    <w:rsid w:val="00372004"/>
    <w:rsid w:val="003A6157"/>
    <w:rsid w:val="003B554C"/>
    <w:rsid w:val="00446F16"/>
    <w:rsid w:val="00497543"/>
    <w:rsid w:val="004C1663"/>
    <w:rsid w:val="00587448"/>
    <w:rsid w:val="005F2596"/>
    <w:rsid w:val="0060389B"/>
    <w:rsid w:val="00642E7B"/>
    <w:rsid w:val="00654FD2"/>
    <w:rsid w:val="00672C17"/>
    <w:rsid w:val="007D30C0"/>
    <w:rsid w:val="007E3DD6"/>
    <w:rsid w:val="00811193"/>
    <w:rsid w:val="00861A22"/>
    <w:rsid w:val="008B436D"/>
    <w:rsid w:val="008D1989"/>
    <w:rsid w:val="008D4893"/>
    <w:rsid w:val="00905D62"/>
    <w:rsid w:val="00916D80"/>
    <w:rsid w:val="009D3ED7"/>
    <w:rsid w:val="00A1794B"/>
    <w:rsid w:val="00B1735A"/>
    <w:rsid w:val="00B36F96"/>
    <w:rsid w:val="00B41F26"/>
    <w:rsid w:val="00B50480"/>
    <w:rsid w:val="00BB33A4"/>
    <w:rsid w:val="00C13BF5"/>
    <w:rsid w:val="00CF6F9A"/>
    <w:rsid w:val="00D8180F"/>
    <w:rsid w:val="00E02D2E"/>
    <w:rsid w:val="00E213A3"/>
    <w:rsid w:val="00E37C63"/>
    <w:rsid w:val="00E51AB7"/>
    <w:rsid w:val="00E6408E"/>
    <w:rsid w:val="00E87521"/>
    <w:rsid w:val="00E87D70"/>
    <w:rsid w:val="00F52514"/>
    <w:rsid w:val="00F905B4"/>
    <w:rsid w:val="00FF5FD7"/>
    <w:rsid w:val="0365A68E"/>
    <w:rsid w:val="050176EF"/>
    <w:rsid w:val="08E912A5"/>
    <w:rsid w:val="0CC07F3D"/>
    <w:rsid w:val="2178A0B1"/>
    <w:rsid w:val="21B334B3"/>
    <w:rsid w:val="2241D346"/>
    <w:rsid w:val="23630F04"/>
    <w:rsid w:val="2480F396"/>
    <w:rsid w:val="27E1010D"/>
    <w:rsid w:val="2D2B427F"/>
    <w:rsid w:val="44BA1427"/>
    <w:rsid w:val="4649D044"/>
    <w:rsid w:val="46ADF49A"/>
    <w:rsid w:val="612D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E274"/>
  <w15:docId w15:val="{445F05D9-CB3F-4877-A0D3-87DD372A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Arial" w:hAnsi="Arial"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1B0C72"/>
    <w:rPr>
      <w:color w:val="605E5C"/>
      <w:shd w:val="clear" w:color="auto" w:fill="E1DFDD"/>
    </w:rPr>
  </w:style>
  <w:style w:type="paragraph" w:customStyle="1" w:styleId="paragraph">
    <w:name w:val="paragraph"/>
    <w:basedOn w:val="Normal"/>
    <w:rsid w:val="00654FD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54FD2"/>
  </w:style>
  <w:style w:type="character" w:customStyle="1" w:styleId="eop">
    <w:name w:val="eop"/>
    <w:basedOn w:val="DefaultParagraphFont"/>
    <w:rsid w:val="00654FD2"/>
  </w:style>
  <w:style w:type="character" w:styleId="FollowedHyperlink">
    <w:name w:val="FollowedHyperlink"/>
    <w:basedOn w:val="DefaultParagraphFont"/>
    <w:uiPriority w:val="99"/>
    <w:semiHidden/>
    <w:unhideWhenUsed/>
    <w:rsid w:val="00BB33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35546">
      <w:bodyDiv w:val="1"/>
      <w:marLeft w:val="0"/>
      <w:marRight w:val="0"/>
      <w:marTop w:val="0"/>
      <w:marBottom w:val="0"/>
      <w:divBdr>
        <w:top w:val="none" w:sz="0" w:space="0" w:color="auto"/>
        <w:left w:val="none" w:sz="0" w:space="0" w:color="auto"/>
        <w:bottom w:val="none" w:sz="0" w:space="0" w:color="auto"/>
        <w:right w:val="none" w:sz="0" w:space="0" w:color="auto"/>
      </w:divBdr>
      <w:divsChild>
        <w:div w:id="548223579">
          <w:marLeft w:val="0"/>
          <w:marRight w:val="0"/>
          <w:marTop w:val="0"/>
          <w:marBottom w:val="0"/>
          <w:divBdr>
            <w:top w:val="none" w:sz="0" w:space="0" w:color="auto"/>
            <w:left w:val="none" w:sz="0" w:space="0" w:color="auto"/>
            <w:bottom w:val="none" w:sz="0" w:space="0" w:color="auto"/>
            <w:right w:val="none" w:sz="0" w:space="0" w:color="auto"/>
          </w:divBdr>
        </w:div>
        <w:div w:id="1014110963">
          <w:marLeft w:val="0"/>
          <w:marRight w:val="0"/>
          <w:marTop w:val="0"/>
          <w:marBottom w:val="0"/>
          <w:divBdr>
            <w:top w:val="none" w:sz="0" w:space="0" w:color="auto"/>
            <w:left w:val="none" w:sz="0" w:space="0" w:color="auto"/>
            <w:bottom w:val="none" w:sz="0" w:space="0" w:color="auto"/>
            <w:right w:val="none" w:sz="0" w:space="0" w:color="auto"/>
          </w:divBdr>
        </w:div>
        <w:div w:id="1777864062">
          <w:marLeft w:val="0"/>
          <w:marRight w:val="0"/>
          <w:marTop w:val="0"/>
          <w:marBottom w:val="0"/>
          <w:divBdr>
            <w:top w:val="none" w:sz="0" w:space="0" w:color="auto"/>
            <w:left w:val="none" w:sz="0" w:space="0" w:color="auto"/>
            <w:bottom w:val="none" w:sz="0" w:space="0" w:color="auto"/>
            <w:right w:val="none" w:sz="0" w:space="0" w:color="auto"/>
          </w:divBdr>
        </w:div>
        <w:div w:id="533932693">
          <w:marLeft w:val="0"/>
          <w:marRight w:val="0"/>
          <w:marTop w:val="0"/>
          <w:marBottom w:val="0"/>
          <w:divBdr>
            <w:top w:val="none" w:sz="0" w:space="0" w:color="auto"/>
            <w:left w:val="none" w:sz="0" w:space="0" w:color="auto"/>
            <w:bottom w:val="none" w:sz="0" w:space="0" w:color="auto"/>
            <w:right w:val="none" w:sz="0" w:space="0" w:color="auto"/>
          </w:divBdr>
        </w:div>
        <w:div w:id="570501391">
          <w:marLeft w:val="0"/>
          <w:marRight w:val="0"/>
          <w:marTop w:val="0"/>
          <w:marBottom w:val="0"/>
          <w:divBdr>
            <w:top w:val="none" w:sz="0" w:space="0" w:color="auto"/>
            <w:left w:val="none" w:sz="0" w:space="0" w:color="auto"/>
            <w:bottom w:val="none" w:sz="0" w:space="0" w:color="auto"/>
            <w:right w:val="none" w:sz="0" w:space="0" w:color="auto"/>
          </w:divBdr>
        </w:div>
        <w:div w:id="737635428">
          <w:marLeft w:val="0"/>
          <w:marRight w:val="0"/>
          <w:marTop w:val="0"/>
          <w:marBottom w:val="0"/>
          <w:divBdr>
            <w:top w:val="none" w:sz="0" w:space="0" w:color="auto"/>
            <w:left w:val="none" w:sz="0" w:space="0" w:color="auto"/>
            <w:bottom w:val="none" w:sz="0" w:space="0" w:color="auto"/>
            <w:right w:val="none" w:sz="0" w:space="0" w:color="auto"/>
          </w:divBdr>
        </w:div>
        <w:div w:id="1378510990">
          <w:marLeft w:val="0"/>
          <w:marRight w:val="0"/>
          <w:marTop w:val="0"/>
          <w:marBottom w:val="0"/>
          <w:divBdr>
            <w:top w:val="none" w:sz="0" w:space="0" w:color="auto"/>
            <w:left w:val="none" w:sz="0" w:space="0" w:color="auto"/>
            <w:bottom w:val="none" w:sz="0" w:space="0" w:color="auto"/>
            <w:right w:val="none" w:sz="0" w:space="0" w:color="auto"/>
          </w:divBdr>
        </w:div>
        <w:div w:id="951522354">
          <w:marLeft w:val="0"/>
          <w:marRight w:val="0"/>
          <w:marTop w:val="0"/>
          <w:marBottom w:val="0"/>
          <w:divBdr>
            <w:top w:val="none" w:sz="0" w:space="0" w:color="auto"/>
            <w:left w:val="none" w:sz="0" w:space="0" w:color="auto"/>
            <w:bottom w:val="none" w:sz="0" w:space="0" w:color="auto"/>
            <w:right w:val="none" w:sz="0" w:space="0" w:color="auto"/>
          </w:divBdr>
        </w:div>
        <w:div w:id="1165776548">
          <w:marLeft w:val="0"/>
          <w:marRight w:val="0"/>
          <w:marTop w:val="0"/>
          <w:marBottom w:val="0"/>
          <w:divBdr>
            <w:top w:val="none" w:sz="0" w:space="0" w:color="auto"/>
            <w:left w:val="none" w:sz="0" w:space="0" w:color="auto"/>
            <w:bottom w:val="none" w:sz="0" w:space="0" w:color="auto"/>
            <w:right w:val="none" w:sz="0" w:space="0" w:color="auto"/>
          </w:divBdr>
        </w:div>
        <w:div w:id="210568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idans.co.uk/our-school/current-vacancies/" TargetMode="External"/><Relationship Id="rId3" Type="http://schemas.openxmlformats.org/officeDocument/2006/relationships/customXml" Target="../customXml/item3.xml"/><Relationship Id="rId7" Type="http://schemas.openxmlformats.org/officeDocument/2006/relationships/hyperlink" Target="http://www.staidan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6" ma:contentTypeDescription="Create a new document." ma:contentTypeScope="" ma:versionID="238056eac4f207d1e3193873a6b8cd3b">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e5d3c6f985e0b264e3796225639cc71a"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E182F-2A67-4590-8286-7F2028E09696}">
  <ds:schemaRefs>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a94aaaa6-1c8a-4211-b23e-773a7606fcab"/>
    <ds:schemaRef ds:uri="http://schemas.microsoft.com/office/2006/documentManagement/types"/>
    <ds:schemaRef ds:uri="http://purl.org/dc/dcmitype/"/>
    <ds:schemaRef ds:uri="d6a442fe-a391-4587-9273-c2dda1b57ed1"/>
    <ds:schemaRef ds:uri="http://www.w3.org/XML/1998/namespace"/>
  </ds:schemaRefs>
</ds:datastoreItem>
</file>

<file path=customXml/itemProps2.xml><?xml version="1.0" encoding="utf-8"?>
<ds:datastoreItem xmlns:ds="http://schemas.openxmlformats.org/officeDocument/2006/customXml" ds:itemID="{13912DFA-CCF3-4928-A984-EA8EA235C1E9}">
  <ds:schemaRefs>
    <ds:schemaRef ds:uri="http://schemas.microsoft.com/sharepoint/v3/contenttype/forms"/>
  </ds:schemaRefs>
</ds:datastoreItem>
</file>

<file path=customXml/itemProps3.xml><?xml version="1.0" encoding="utf-8"?>
<ds:datastoreItem xmlns:ds="http://schemas.openxmlformats.org/officeDocument/2006/customXml" ds:itemID="{B37CBCC1-4857-4B28-B723-C1E5F879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aaa6-1c8a-4211-b23e-773a7606fcab"/>
    <ds:schemaRef ds:uri="d6a442fe-a391-4587-9273-c2dda1b5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1557</Characters>
  <Application>Microsoft Office Word</Application>
  <DocSecurity>0</DocSecurity>
  <Lines>12</Lines>
  <Paragraphs>3</Paragraphs>
  <ScaleCrop>false</ScaleCrop>
  <Company>St Aidan's Church of England High School, Harrogate</Company>
  <LinksUpToDate>false</LinksUpToDate>
  <CharactersWithSpaces>1827</CharactersWithSpaces>
  <SharedDoc>false</SharedDoc>
  <HLinks>
    <vt:vector size="12" baseType="variant">
      <vt:variant>
        <vt:i4>2621561</vt:i4>
      </vt:variant>
      <vt:variant>
        <vt:i4>3</vt:i4>
      </vt:variant>
      <vt:variant>
        <vt:i4>0</vt:i4>
      </vt:variant>
      <vt:variant>
        <vt:i4>5</vt:i4>
      </vt:variant>
      <vt:variant>
        <vt:lpwstr>http://www.staidans.co.uk/</vt:lpwstr>
      </vt:variant>
      <vt:variant>
        <vt:lpwstr/>
      </vt:variant>
      <vt:variant>
        <vt:i4>2621561</vt:i4>
      </vt:variant>
      <vt:variant>
        <vt:i4>0</vt:i4>
      </vt:variant>
      <vt:variant>
        <vt:i4>0</vt:i4>
      </vt:variant>
      <vt:variant>
        <vt:i4>5</vt:i4>
      </vt:variant>
      <vt:variant>
        <vt:lpwstr>http://www.staidans.co.uk/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Rose</dc:creator>
  <cp:lastModifiedBy>Alison Taylor</cp:lastModifiedBy>
  <cp:revision>16</cp:revision>
  <cp:lastPrinted>2018-01-18T12:22:00Z</cp:lastPrinted>
  <dcterms:created xsi:type="dcterms:W3CDTF">2024-03-05T12:20:00Z</dcterms:created>
  <dcterms:modified xsi:type="dcterms:W3CDTF">2024-03-05T12:29:00Z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Order">
    <vt:r8>906200</vt:r8>
  </property>
  <property fmtid="{D5CDD505-2E9C-101B-9397-08002B2CF9AE}" pid="4" name="MediaServiceImageTags">
    <vt:lpwstr/>
  </property>
</Properties>
</file>